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73" w:rsidRPr="00E85545" w:rsidRDefault="008443DD">
      <w:pPr>
        <w:rPr>
          <w:sz w:val="24"/>
          <w:szCs w:val="24"/>
          <w:u w:val="single"/>
        </w:rPr>
      </w:pPr>
      <w:r w:rsidRPr="00E85545">
        <w:rPr>
          <w:sz w:val="24"/>
          <w:szCs w:val="24"/>
          <w:u w:val="single"/>
        </w:rPr>
        <w:t>Переводной экзамен по математике за курс 7 класса (2019-2020 учебный год)</w:t>
      </w:r>
    </w:p>
    <w:p w:rsidR="00E85545" w:rsidRPr="00E85545" w:rsidRDefault="00E85545">
      <w:pPr>
        <w:rPr>
          <w:sz w:val="24"/>
          <w:szCs w:val="24"/>
          <w:u w:val="single"/>
        </w:rPr>
      </w:pPr>
    </w:p>
    <w:p w:rsidR="00E85545" w:rsidRPr="00F111E1" w:rsidRDefault="00F111E1">
      <w:pPr>
        <w:rPr>
          <w:sz w:val="36"/>
          <w:szCs w:val="36"/>
        </w:rPr>
      </w:pPr>
      <w:r w:rsidRPr="00F111E1">
        <w:rPr>
          <w:sz w:val="36"/>
          <w:szCs w:val="36"/>
        </w:rPr>
        <w:t>демоверсия</w:t>
      </w:r>
    </w:p>
    <w:p w:rsidR="00E85545" w:rsidRPr="00E85545" w:rsidRDefault="00E85545" w:rsidP="00E85545">
      <w:pPr>
        <w:spacing w:after="120"/>
        <w:rPr>
          <w:rFonts w:eastAsia="Calibri"/>
          <w:sz w:val="24"/>
          <w:szCs w:val="24"/>
        </w:rPr>
      </w:pPr>
      <w:r w:rsidRPr="00E85545">
        <w:rPr>
          <w:rFonts w:eastAsia="Calibri"/>
          <w:sz w:val="24"/>
          <w:szCs w:val="24"/>
        </w:rPr>
        <w:t>Критерии оценивания: За каждый верный ответ 1-й части начисляется 1 балл, за каждое верное решение задачи 2-й части – 2</w:t>
      </w:r>
      <w:r w:rsidR="004D5710">
        <w:rPr>
          <w:rFonts w:eastAsia="Calibri"/>
          <w:sz w:val="24"/>
          <w:szCs w:val="24"/>
        </w:rPr>
        <w:t>и 3</w:t>
      </w:r>
      <w:r w:rsidRPr="00E85545">
        <w:rPr>
          <w:rFonts w:eastAsia="Calibri"/>
          <w:sz w:val="24"/>
          <w:szCs w:val="24"/>
        </w:rPr>
        <w:t xml:space="preserve"> балла. Максимальное количество баллов – 20. Оценка ставится в зависимости от набранных баллов: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1107"/>
      </w:tblGrid>
      <w:tr w:rsidR="00E85545" w:rsidRPr="00E85545" w:rsidTr="00561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45" w:rsidRPr="00E85545" w:rsidRDefault="00E85545" w:rsidP="00561D67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85545">
              <w:rPr>
                <w:rFonts w:eastAsia="Calibri"/>
                <w:sz w:val="24"/>
                <w:szCs w:val="24"/>
              </w:rPr>
              <w:t>Баллы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45" w:rsidRPr="00E85545" w:rsidRDefault="00E85545" w:rsidP="00561D67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85545">
              <w:rPr>
                <w:rFonts w:eastAsia="Calibri"/>
                <w:sz w:val="24"/>
                <w:szCs w:val="24"/>
              </w:rPr>
              <w:t>Оценка</w:t>
            </w:r>
          </w:p>
        </w:tc>
      </w:tr>
      <w:tr w:rsidR="00E85545" w:rsidRPr="00E85545" w:rsidTr="00561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45" w:rsidRPr="00E85545" w:rsidRDefault="00E85545" w:rsidP="004D5710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85545">
              <w:rPr>
                <w:rFonts w:eastAsia="Calibri"/>
                <w:sz w:val="24"/>
                <w:szCs w:val="24"/>
              </w:rPr>
              <w:t>0-</w:t>
            </w:r>
            <w:r w:rsidR="004D571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45" w:rsidRPr="00E85545" w:rsidRDefault="00E85545" w:rsidP="00561D67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85545"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E85545" w:rsidRPr="00E85545" w:rsidTr="00561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45" w:rsidRPr="00E85545" w:rsidRDefault="004D5710" w:rsidP="00561D67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  <w:r w:rsidR="00E85545" w:rsidRPr="00E85545">
              <w:rPr>
                <w:rFonts w:eastAsia="Calibr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45" w:rsidRPr="00E85545" w:rsidRDefault="00E85545" w:rsidP="00561D67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85545"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E85545" w:rsidRPr="00E85545" w:rsidTr="00561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45" w:rsidRPr="00E85545" w:rsidRDefault="00E85545" w:rsidP="004D5710">
            <w:pPr>
              <w:spacing w:after="12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4D5710">
              <w:rPr>
                <w:rFonts w:eastAsia="Calibri"/>
                <w:sz w:val="24"/>
                <w:szCs w:val="24"/>
              </w:rPr>
              <w:t>1</w:t>
            </w:r>
            <w:r w:rsidRPr="00E85545">
              <w:rPr>
                <w:rFonts w:eastAsia="Calibri"/>
                <w:sz w:val="24"/>
                <w:szCs w:val="24"/>
              </w:rPr>
              <w:t>-15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45" w:rsidRPr="00E85545" w:rsidRDefault="00E85545" w:rsidP="00561D67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85545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E85545" w:rsidRPr="00E85545" w:rsidTr="00561D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45" w:rsidRPr="00E85545" w:rsidRDefault="00E85545" w:rsidP="00E85545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85545">
              <w:rPr>
                <w:rFonts w:eastAsia="Calibri"/>
                <w:sz w:val="24"/>
                <w:szCs w:val="24"/>
              </w:rPr>
              <w:t>16-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="004D571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545" w:rsidRPr="00E85545" w:rsidRDefault="00E85545" w:rsidP="00561D67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E85545">
              <w:rPr>
                <w:rFonts w:eastAsia="Calibri"/>
                <w:sz w:val="24"/>
                <w:szCs w:val="24"/>
              </w:rPr>
              <w:t>5</w:t>
            </w:r>
          </w:p>
        </w:tc>
      </w:tr>
    </w:tbl>
    <w:p w:rsidR="00E85545" w:rsidRPr="007E1C02" w:rsidRDefault="00E85545" w:rsidP="00E85545">
      <w:pPr>
        <w:spacing w:after="120"/>
        <w:rPr>
          <w:rFonts w:ascii="Calibri" w:eastAsia="Calibri" w:hAnsi="Calibri"/>
          <w:sz w:val="28"/>
          <w:szCs w:val="28"/>
        </w:rPr>
      </w:pPr>
    </w:p>
    <w:p w:rsidR="00E85545" w:rsidRPr="007E1C02" w:rsidRDefault="00E85545" w:rsidP="00E85545">
      <w:pPr>
        <w:tabs>
          <w:tab w:val="left" w:pos="555"/>
        </w:tabs>
        <w:rPr>
          <w:sz w:val="32"/>
          <w:szCs w:val="32"/>
        </w:rPr>
      </w:pPr>
    </w:p>
    <w:p w:rsidR="00E85545" w:rsidRPr="007E1C02" w:rsidRDefault="00E85545" w:rsidP="00E85545">
      <w:pPr>
        <w:keepNext/>
        <w:jc w:val="center"/>
        <w:outlineLvl w:val="0"/>
        <w:rPr>
          <w:b/>
          <w:sz w:val="28"/>
          <w:u w:val="single"/>
        </w:rPr>
      </w:pPr>
    </w:p>
    <w:p w:rsidR="00E85545" w:rsidRPr="008443DD" w:rsidRDefault="00E85545">
      <w:pPr>
        <w:sectPr w:rsidR="00E85545" w:rsidRPr="008443DD" w:rsidSect="00A20210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0"/>
        <w:gridCol w:w="8100"/>
      </w:tblGrid>
      <w:tr w:rsidR="00913873" w:rsidRPr="001332D4" w:rsidTr="006824BD">
        <w:trPr>
          <w:trHeight w:val="10260"/>
        </w:trPr>
        <w:tc>
          <w:tcPr>
            <w:tcW w:w="8100" w:type="dxa"/>
            <w:tcBorders>
              <w:left w:val="nil"/>
              <w:bottom w:val="nil"/>
            </w:tcBorders>
          </w:tcPr>
          <w:p w:rsidR="00913873" w:rsidRPr="001332D4" w:rsidRDefault="00844D47" w:rsidP="006824BD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lastRenderedPageBreak/>
              <w:t>Часть 1</w:t>
            </w:r>
            <w:r w:rsidR="00913873" w:rsidRPr="001332D4">
              <w:rPr>
                <w:b/>
                <w:sz w:val="24"/>
                <w:szCs w:val="24"/>
              </w:rPr>
              <w:t>.</w:t>
            </w:r>
          </w:p>
          <w:p w:rsidR="00315810" w:rsidRPr="001332D4" w:rsidRDefault="00CB5BFC" w:rsidP="00CB5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315810" w:rsidRPr="001332D4">
              <w:rPr>
                <w:sz w:val="24"/>
                <w:szCs w:val="24"/>
              </w:rPr>
              <w:t xml:space="preserve">Найдите значение выражения </w:t>
            </w:r>
            <w:r w:rsidR="00315810" w:rsidRPr="001332D4">
              <w:rPr>
                <w:i/>
                <w:iCs/>
                <w:sz w:val="24"/>
                <w:szCs w:val="24"/>
              </w:rPr>
              <w:t>х</w:t>
            </w:r>
            <w:r w:rsidR="00315810" w:rsidRPr="001332D4">
              <w:rPr>
                <w:sz w:val="24"/>
                <w:szCs w:val="24"/>
                <w:vertAlign w:val="superscript"/>
              </w:rPr>
              <w:t>2</w:t>
            </w:r>
            <w:r w:rsidR="00315810" w:rsidRPr="001332D4">
              <w:rPr>
                <w:sz w:val="24"/>
                <w:szCs w:val="24"/>
              </w:rPr>
              <w:t>–2</w:t>
            </w:r>
            <w:r w:rsidR="00315810" w:rsidRPr="001332D4">
              <w:rPr>
                <w:i/>
                <w:iCs/>
                <w:sz w:val="24"/>
                <w:szCs w:val="24"/>
              </w:rPr>
              <w:t>х</w:t>
            </w:r>
            <w:r w:rsidR="00315810" w:rsidRPr="001332D4">
              <w:rPr>
                <w:sz w:val="24"/>
                <w:szCs w:val="24"/>
              </w:rPr>
              <w:t xml:space="preserve">+1 при </w:t>
            </w:r>
            <w:r w:rsidR="00315810" w:rsidRPr="001332D4">
              <w:rPr>
                <w:i/>
                <w:iCs/>
                <w:sz w:val="24"/>
                <w:szCs w:val="24"/>
              </w:rPr>
              <w:t>х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="00315810" w:rsidRPr="001332D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 xml:space="preserve"> </w:t>
            </w:r>
            <w:r w:rsidR="00315810" w:rsidRPr="001332D4">
              <w:rPr>
                <w:sz w:val="24"/>
                <w:szCs w:val="24"/>
              </w:rPr>
              <w:t>–10.</w:t>
            </w:r>
          </w:p>
          <w:p w:rsidR="00913873" w:rsidRPr="001332D4" w:rsidRDefault="00315810" w:rsidP="00CB5BFC">
            <w:pPr>
              <w:rPr>
                <w:sz w:val="24"/>
                <w:szCs w:val="24"/>
              </w:rPr>
            </w:pPr>
            <w:r w:rsidRPr="001332D4">
              <w:rPr>
                <w:bCs/>
                <w:sz w:val="24"/>
                <w:szCs w:val="24"/>
              </w:rPr>
              <w:t xml:space="preserve"> </w:t>
            </w:r>
            <w:r w:rsidR="00CB5BFC">
              <w:rPr>
                <w:sz w:val="24"/>
                <w:szCs w:val="24"/>
              </w:rPr>
              <w:t xml:space="preserve">2. </w:t>
            </w:r>
            <w:r w:rsidR="00913873" w:rsidRPr="001332D4">
              <w:rPr>
                <w:sz w:val="24"/>
                <w:szCs w:val="24"/>
              </w:rPr>
              <w:t xml:space="preserve">Функция задана формулой </w:t>
            </w:r>
            <w:r w:rsidR="00913873" w:rsidRPr="001332D4">
              <w:rPr>
                <w:position w:val="-10"/>
                <w:sz w:val="24"/>
                <w:szCs w:val="24"/>
              </w:rPr>
              <w:object w:dxaOrig="104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16.5pt" o:ole="">
                  <v:imagedata r:id="rId6" o:title=""/>
                </v:shape>
                <o:OLEObject Type="Embed" ProgID="Equation.DSMT4" ShapeID="_x0000_i1025" DrawAspect="Content" ObjectID="_1648988271" r:id="rId7"/>
              </w:object>
            </w:r>
            <w:r w:rsidR="00913873" w:rsidRPr="001332D4">
              <w:rPr>
                <w:sz w:val="24"/>
                <w:szCs w:val="24"/>
              </w:rPr>
              <w:t>. При каком значении аргумента значение функции равно 19?</w:t>
            </w:r>
          </w:p>
          <w:p w:rsidR="00913873" w:rsidRPr="001332D4" w:rsidRDefault="00CB5BFC" w:rsidP="00CB5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13873" w:rsidRPr="001332D4">
              <w:rPr>
                <w:sz w:val="24"/>
                <w:szCs w:val="24"/>
                <w:vertAlign w:val="subscript"/>
              </w:rPr>
              <w:t>.</w:t>
            </w:r>
            <w:r w:rsidR="00913873" w:rsidRPr="001332D4">
              <w:rPr>
                <w:sz w:val="24"/>
                <w:szCs w:val="24"/>
              </w:rPr>
              <w:t xml:space="preserve"> Упростите выражение </w:t>
            </w:r>
            <w:r w:rsidR="00913873" w:rsidRPr="001332D4">
              <w:rPr>
                <w:position w:val="-10"/>
                <w:sz w:val="24"/>
                <w:szCs w:val="24"/>
              </w:rPr>
              <w:object w:dxaOrig="1960" w:dyaOrig="320">
                <v:shape id="_x0000_i1026" type="#_x0000_t75" style="width:125.25pt;height:20.25pt" o:ole="">
                  <v:imagedata r:id="rId8" o:title=""/>
                </v:shape>
                <o:OLEObject Type="Embed" ProgID="Equation.3" ShapeID="_x0000_i1026" DrawAspect="Content" ObjectID="_1648988272" r:id="rId9"/>
              </w:object>
            </w:r>
            <w:r w:rsidR="00913873" w:rsidRPr="001332D4">
              <w:rPr>
                <w:sz w:val="24"/>
                <w:szCs w:val="24"/>
              </w:rPr>
              <w:t>.</w:t>
            </w:r>
          </w:p>
          <w:p w:rsidR="00913873" w:rsidRPr="001332D4" w:rsidRDefault="00CB5BFC" w:rsidP="00CB5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3873" w:rsidRPr="001332D4">
              <w:rPr>
                <w:sz w:val="24"/>
                <w:szCs w:val="24"/>
                <w:vertAlign w:val="subscript"/>
              </w:rPr>
              <w:t>.</w:t>
            </w:r>
            <w:r w:rsidR="00913873" w:rsidRPr="001332D4">
              <w:rPr>
                <w:sz w:val="24"/>
                <w:szCs w:val="24"/>
              </w:rPr>
              <w:t xml:space="preserve"> Представьте выражение </w:t>
            </w:r>
            <w:r w:rsidR="00913873" w:rsidRPr="001332D4">
              <w:rPr>
                <w:position w:val="-14"/>
                <w:sz w:val="24"/>
                <w:szCs w:val="24"/>
              </w:rPr>
              <w:object w:dxaOrig="920" w:dyaOrig="440">
                <v:shape id="_x0000_i1027" type="#_x0000_t75" style="width:45.75pt;height:21.75pt" o:ole="">
                  <v:imagedata r:id="rId10" o:title=""/>
                </v:shape>
                <o:OLEObject Type="Embed" ProgID="Equation.DSMT4" ShapeID="_x0000_i1027" DrawAspect="Content" ObjectID="_1648988273" r:id="rId11"/>
              </w:object>
            </w:r>
            <w:r w:rsidR="00913873" w:rsidRPr="001332D4">
              <w:rPr>
                <w:sz w:val="24"/>
                <w:szCs w:val="24"/>
              </w:rPr>
              <w:t xml:space="preserve"> в виде многочлена.</w:t>
            </w:r>
          </w:p>
          <w:p w:rsidR="00913873" w:rsidRPr="001332D4" w:rsidRDefault="00CB5BFC" w:rsidP="00CB5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13873" w:rsidRPr="001332D4">
              <w:rPr>
                <w:sz w:val="24"/>
                <w:szCs w:val="24"/>
                <w:vertAlign w:val="subscript"/>
              </w:rPr>
              <w:t>.</w:t>
            </w:r>
            <w:r w:rsidR="00913873" w:rsidRPr="001332D4">
              <w:rPr>
                <w:sz w:val="24"/>
                <w:szCs w:val="24"/>
              </w:rPr>
              <w:t xml:space="preserve"> Выполните умножение: </w:t>
            </w:r>
            <w:r w:rsidR="00913873" w:rsidRPr="001332D4">
              <w:rPr>
                <w:position w:val="-14"/>
                <w:sz w:val="24"/>
                <w:szCs w:val="24"/>
              </w:rPr>
              <w:object w:dxaOrig="1960" w:dyaOrig="400">
                <v:shape id="_x0000_i1028" type="#_x0000_t75" style="width:98.25pt;height:20.25pt" o:ole="">
                  <v:imagedata r:id="rId12" o:title=""/>
                </v:shape>
                <o:OLEObject Type="Embed" ProgID="Equation.DSMT4" ShapeID="_x0000_i1028" DrawAspect="Content" ObjectID="_1648988274" r:id="rId13"/>
              </w:object>
            </w:r>
            <w:r w:rsidR="00913873" w:rsidRPr="001332D4">
              <w:rPr>
                <w:sz w:val="24"/>
                <w:szCs w:val="24"/>
              </w:rPr>
              <w:t>.</w:t>
            </w:r>
          </w:p>
          <w:p w:rsidR="00913873" w:rsidRPr="001332D4" w:rsidRDefault="00844D47" w:rsidP="00CB5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13873" w:rsidRPr="001332D4">
              <w:rPr>
                <w:sz w:val="24"/>
                <w:szCs w:val="24"/>
              </w:rPr>
              <w:t xml:space="preserve">. Для каждой из </w:t>
            </w:r>
            <w:proofErr w:type="gramStart"/>
            <w:r w:rsidR="00913873" w:rsidRPr="001332D4">
              <w:rPr>
                <w:sz w:val="24"/>
                <w:szCs w:val="24"/>
              </w:rPr>
              <w:t>функций  укажите</w:t>
            </w:r>
            <w:proofErr w:type="gramEnd"/>
            <w:r w:rsidR="00913873" w:rsidRPr="001332D4">
              <w:rPr>
                <w:sz w:val="24"/>
                <w:szCs w:val="24"/>
              </w:rPr>
              <w:t xml:space="preserve"> соответствующий график.</w:t>
            </w:r>
          </w:p>
          <w:p w:rsidR="00913873" w:rsidRPr="001332D4" w:rsidRDefault="00913873" w:rsidP="00CB5BFC">
            <w:pPr>
              <w:rPr>
                <w:sz w:val="24"/>
                <w:szCs w:val="24"/>
                <w:vertAlign w:val="subscript"/>
              </w:rPr>
            </w:pPr>
            <w:r w:rsidRPr="001332D4">
              <w:rPr>
                <w:sz w:val="24"/>
                <w:szCs w:val="24"/>
                <w:vertAlign w:val="subscript"/>
              </w:rPr>
              <w:t xml:space="preserve"> </w:t>
            </w:r>
            <w:r w:rsidRPr="00D16914">
              <w:rPr>
                <w:sz w:val="24"/>
                <w:szCs w:val="24"/>
              </w:rPr>
              <w:t>1)</w:t>
            </w:r>
            <w:r w:rsidRPr="001332D4">
              <w:rPr>
                <w:sz w:val="24"/>
                <w:szCs w:val="24"/>
                <w:vertAlign w:val="subscript"/>
              </w:rPr>
              <w:t xml:space="preserve"> </w:t>
            </w:r>
            <w:r w:rsidRPr="00D16914">
              <w:rPr>
                <w:position w:val="-10"/>
                <w:sz w:val="24"/>
                <w:szCs w:val="24"/>
                <w:lang w:val="en-US"/>
              </w:rPr>
              <w:object w:dxaOrig="840" w:dyaOrig="320">
                <v:shape id="_x0000_i1029" type="#_x0000_t75" style="width:42pt;height:16.5pt" o:ole="">
                  <v:imagedata r:id="rId14" o:title=""/>
                </v:shape>
                <o:OLEObject Type="Embed" ProgID="Equation.DSMT4" ShapeID="_x0000_i1029" DrawAspect="Content" ObjectID="_1648988275" r:id="rId15"/>
              </w:object>
            </w:r>
            <w:r w:rsidRPr="001332D4">
              <w:rPr>
                <w:sz w:val="24"/>
                <w:szCs w:val="24"/>
                <w:vertAlign w:val="subscript"/>
              </w:rPr>
              <w:t xml:space="preserve">;                       </w:t>
            </w:r>
            <w:r w:rsidRPr="00D16914">
              <w:rPr>
                <w:sz w:val="24"/>
                <w:szCs w:val="24"/>
              </w:rPr>
              <w:t>2)</w:t>
            </w:r>
            <w:r w:rsidRPr="001332D4">
              <w:rPr>
                <w:sz w:val="24"/>
                <w:szCs w:val="24"/>
                <w:vertAlign w:val="subscript"/>
              </w:rPr>
              <w:t xml:space="preserve"> </w:t>
            </w:r>
            <w:r w:rsidRPr="00D16914">
              <w:rPr>
                <w:position w:val="-10"/>
                <w:sz w:val="24"/>
                <w:szCs w:val="24"/>
                <w:lang w:val="en-US"/>
              </w:rPr>
              <w:object w:dxaOrig="1080" w:dyaOrig="320">
                <v:shape id="_x0000_i1030" type="#_x0000_t75" style="width:54pt;height:16.5pt" o:ole="">
                  <v:imagedata r:id="rId16" o:title=""/>
                </v:shape>
                <o:OLEObject Type="Embed" ProgID="Equation.DSMT4" ShapeID="_x0000_i1030" DrawAspect="Content" ObjectID="_1648988276" r:id="rId17"/>
              </w:object>
            </w:r>
            <w:r w:rsidRPr="001332D4">
              <w:rPr>
                <w:sz w:val="24"/>
                <w:szCs w:val="24"/>
                <w:vertAlign w:val="subscript"/>
              </w:rPr>
              <w:t xml:space="preserve">;                </w:t>
            </w:r>
            <w:r w:rsidRPr="00D16914">
              <w:rPr>
                <w:sz w:val="24"/>
                <w:szCs w:val="24"/>
              </w:rPr>
              <w:t>3)</w:t>
            </w:r>
            <w:r w:rsidRPr="00D16914">
              <w:rPr>
                <w:position w:val="-10"/>
                <w:sz w:val="24"/>
                <w:szCs w:val="24"/>
                <w:lang w:val="en-US"/>
              </w:rPr>
              <w:object w:dxaOrig="700" w:dyaOrig="320">
                <v:shape id="_x0000_i1031" type="#_x0000_t75" style="width:35.25pt;height:16.5pt" o:ole="">
                  <v:imagedata r:id="rId18" o:title=""/>
                </v:shape>
                <o:OLEObject Type="Embed" ProgID="Equation.DSMT4" ShapeID="_x0000_i1031" DrawAspect="Content" ObjectID="_1648988277" r:id="rId19"/>
              </w:object>
            </w:r>
            <w:r w:rsidRPr="001332D4">
              <w:rPr>
                <w:sz w:val="24"/>
                <w:szCs w:val="24"/>
                <w:vertAlign w:val="subscript"/>
              </w:rPr>
              <w:t>.</w:t>
            </w:r>
          </w:p>
          <w:p w:rsidR="00913873" w:rsidRPr="001332D4" w:rsidRDefault="00F111E1" w:rsidP="00CB5BF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236" type="#_x0000_t202" style="position:absolute;margin-left:63pt;margin-top:7.7pt;width:16.2pt;height:25.5pt;z-index:251662336" filled="f" strokecolor="white">
                  <v:textbox style="mso-next-textbox:#_x0000_s1236">
                    <w:txbxContent>
                      <w:p w:rsidR="002F0596" w:rsidRPr="00224870" w:rsidRDefault="002F0596" w:rsidP="0091387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35" type="#_x0000_t202" style="position:absolute;margin-left:180pt;margin-top:7.7pt;width:16.2pt;height:25.5pt;z-index:251661312" filled="f" strokecolor="white">
                  <v:textbox style="mso-next-textbox:#_x0000_s1235">
                    <w:txbxContent>
                      <w:p w:rsidR="002F0596" w:rsidRPr="00224870" w:rsidRDefault="002F0596" w:rsidP="0091387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</w:rPr>
              <w:pict>
                <v:shape id="_x0000_s1234" type="#_x0000_t202" style="position:absolute;margin-left:297pt;margin-top:7.7pt;width:16.2pt;height:25.5pt;z-index:251660288" filled="f" strokecolor="white">
                  <v:textbox style="mso-next-textbox:#_x0000_s1234">
                    <w:txbxContent>
                      <w:p w:rsidR="002F0596" w:rsidRPr="00224870" w:rsidRDefault="002F0596" w:rsidP="00913873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y</w:t>
                        </w:r>
                      </w:p>
                    </w:txbxContent>
                  </v:textbox>
                </v:shape>
              </w:pict>
            </w:r>
          </w:p>
          <w:p w:rsidR="00F719E8" w:rsidRDefault="00F111E1" w:rsidP="00CB5BFC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 id="_x0000_s1240" type="#_x0000_t202" style="position:absolute;margin-left:57.6pt;margin-top:90.55pt;width:4in;height:70.7pt;z-index:251666432" stroked="f">
                  <v:textbox style="mso-next-textbox:#_x0000_s1240">
                    <w:txbxContent>
                      <w:p w:rsidR="009427F7" w:rsidRDefault="009427F7" w:rsidP="00913873">
                        <w:r>
                          <w:t xml:space="preserve"> А                                           Б                                              В</w:t>
                        </w:r>
                      </w:p>
                      <w:p w:rsidR="009427F7" w:rsidRDefault="009427F7" w:rsidP="00913873"/>
                      <w:p w:rsidR="009427F7" w:rsidRDefault="009427F7" w:rsidP="00913873"/>
                      <w:tbl>
                        <w:tblPr>
                          <w:tblStyle w:val="a3"/>
                          <w:tblW w:w="0" w:type="auto"/>
                          <w:tblInd w:w="1706" w:type="dxa"/>
                          <w:tblLook w:val="04A0" w:firstRow="1" w:lastRow="0" w:firstColumn="1" w:lastColumn="0" w:noHBand="0" w:noVBand="1"/>
                        </w:tblPr>
                        <w:tblGrid>
                          <w:gridCol w:w="675"/>
                          <w:gridCol w:w="709"/>
                          <w:gridCol w:w="709"/>
                        </w:tblGrid>
                        <w:tr w:rsidR="009427F7" w:rsidTr="001332D4">
                          <w:tc>
                            <w:tcPr>
                              <w:tcW w:w="675" w:type="dxa"/>
                            </w:tcPr>
                            <w:p w:rsidR="009427F7" w:rsidRDefault="009427F7" w:rsidP="00804CC8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427F7" w:rsidRDefault="009427F7" w:rsidP="00804CC8">
                              <w:pPr>
                                <w:jc w:val="center"/>
                              </w:pPr>
                              <w:r>
                                <w:t>Б</w:t>
                              </w:r>
                            </w:p>
                          </w:tc>
                          <w:tc>
                            <w:tcPr>
                              <w:tcW w:w="709" w:type="dxa"/>
                            </w:tcPr>
                            <w:p w:rsidR="009427F7" w:rsidRDefault="009427F7" w:rsidP="00804CC8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c>
                        </w:tr>
                        <w:tr w:rsidR="009427F7" w:rsidTr="001332D4">
                          <w:tc>
                            <w:tcPr>
                              <w:tcW w:w="675" w:type="dxa"/>
                            </w:tcPr>
                            <w:p w:rsidR="009427F7" w:rsidRDefault="009427F7" w:rsidP="00913873"/>
                          </w:tc>
                          <w:tc>
                            <w:tcPr>
                              <w:tcW w:w="709" w:type="dxa"/>
                            </w:tcPr>
                            <w:p w:rsidR="009427F7" w:rsidRDefault="009427F7" w:rsidP="00913873"/>
                          </w:tc>
                          <w:tc>
                            <w:tcPr>
                              <w:tcW w:w="709" w:type="dxa"/>
                            </w:tcPr>
                            <w:p w:rsidR="009427F7" w:rsidRDefault="009427F7" w:rsidP="00913873"/>
                          </w:tc>
                        </w:tr>
                      </w:tbl>
                      <w:p w:rsidR="009427F7" w:rsidRPr="00054F87" w:rsidRDefault="009427F7" w:rsidP="00913873"/>
                    </w:txbxContent>
                  </v:textbox>
                </v:shape>
              </w:pic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210" editas="canvas" style="width:117pt;height:90pt;mso-position-horizontal-relative:char;mso-position-vertical-relative:line" coordorigin="7069,8096" coordsize="2177,1662">
                  <o:lock v:ext="edit" aspectratio="t"/>
                  <v:shape id="_x0000_s1211" type="#_x0000_t75" style="position:absolute;left:7069;top:8096;width:2177;height:1662" o:preferrelative="f">
                    <v:fill o:detectmouseclick="t"/>
                    <v:path o:extrusionok="t" o:connecttype="none"/>
                    <o:lock v:ext="edit" text="t"/>
                  </v:shape>
                  <v:line id="_x0000_s1212" style="position:absolute;flip:y" from="8242,8096" to="8243,9591">
                    <v:stroke endarrow="block"/>
                  </v:line>
                  <v:line id="_x0000_s1213" style="position:absolute" from="7237,8927" to="9079,8928">
                    <v:stroke endarrow="block"/>
                  </v:line>
                  <v:shape id="_x0000_s1214" type="#_x0000_t202" style="position:absolute;left:8911;top:8761;width:302;height:498" filled="f" strokecolor="white">
                    <v:textbox style="mso-next-textbox:#_x0000_s1214">
                      <w:txbxContent>
                        <w:p w:rsidR="009427F7" w:rsidRPr="00224870" w:rsidRDefault="009427F7" w:rsidP="0091387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line id="_x0000_s1215" style="position:absolute" from="7739,8096" to="9079,9426"/>
                  <w10:wrap type="none"/>
                  <w10:anchorlock/>
                </v:group>
              </w:pic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204" editas="canvas" style="width:117pt;height:90pt;mso-position-horizontal-relative:char;mso-position-vertical-relative:line" coordorigin="7069,8096" coordsize="2177,1662">
                  <o:lock v:ext="edit" aspectratio="t"/>
                  <v:shape id="_x0000_s1205" type="#_x0000_t75" style="position:absolute;left:7069;top:8096;width:2177;height:1662" o:preferrelative="f">
                    <v:fill o:detectmouseclick="t"/>
                    <v:path o:extrusionok="t" o:connecttype="none"/>
                    <o:lock v:ext="edit" text="t"/>
                  </v:shape>
                  <v:line id="_x0000_s1206" style="position:absolute;flip:y" from="8242,8096" to="8243,9591">
                    <v:stroke endarrow="block"/>
                  </v:line>
                  <v:line id="_x0000_s1207" style="position:absolute" from="7237,8927" to="9079,8928">
                    <v:stroke endarrow="block"/>
                  </v:line>
                  <v:shape id="_x0000_s1208" type="#_x0000_t202" style="position:absolute;left:8911;top:8761;width:302;height:498" filled="f" strokecolor="white">
                    <v:textbox style="mso-next-textbox:#_x0000_s1208">
                      <w:txbxContent>
                        <w:p w:rsidR="009427F7" w:rsidRPr="00224870" w:rsidRDefault="009427F7" w:rsidP="0091387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v:line id="_x0000_s1209" style="position:absolute;flip:x" from="8074,8262" to="8409,9592"/>
                  <w10:wrap type="none"/>
                  <w10:anchorlock/>
                </v:group>
              </w:pic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pict>
                <v:group id="_x0000_s1198" editas="canvas" style="width:117pt;height:90pt;mso-position-horizontal-relative:char;mso-position-vertical-relative:line" coordorigin="7069,8096" coordsize="2177,1662">
                  <o:lock v:ext="edit" aspectratio="t"/>
                  <v:shape id="_x0000_s1199" type="#_x0000_t75" style="position:absolute;left:7069;top:8096;width:2177;height:1662" o:preferrelative="f">
                    <v:fill o:detectmouseclick="t"/>
                    <v:path o:extrusionok="t" o:connecttype="none"/>
                    <o:lock v:ext="edit" text="t"/>
                  </v:shape>
                  <v:line id="_x0000_s1200" style="position:absolute;flip:y" from="8242,8096" to="8243,9591">
                    <v:stroke endarrow="block"/>
                  </v:line>
                  <v:line id="_x0000_s1201" style="position:absolute" from="7237,8927" to="9079,8928">
                    <v:stroke endarrow="block"/>
                  </v:line>
                  <v:line id="_x0000_s1202" style="position:absolute" from="7906,8262" to="8576,9592"/>
                  <v:shape id="_x0000_s1203" type="#_x0000_t202" style="position:absolute;left:8911;top:8761;width:302;height:498" filled="f" strokecolor="white">
                    <v:textbox style="mso-next-textbox:#_x0000_s1203">
                      <w:txbxContent>
                        <w:p w:rsidR="009427F7" w:rsidRPr="00224870" w:rsidRDefault="009427F7" w:rsidP="00913873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F719E8" w:rsidRPr="00F719E8" w:rsidRDefault="00F719E8" w:rsidP="00F719E8">
            <w:pPr>
              <w:rPr>
                <w:sz w:val="24"/>
                <w:szCs w:val="24"/>
              </w:rPr>
            </w:pPr>
          </w:p>
          <w:p w:rsidR="00F719E8" w:rsidRPr="00F719E8" w:rsidRDefault="00F719E8" w:rsidP="00F719E8">
            <w:pPr>
              <w:rPr>
                <w:sz w:val="24"/>
                <w:szCs w:val="24"/>
              </w:rPr>
            </w:pPr>
          </w:p>
          <w:p w:rsidR="00F719E8" w:rsidRPr="00F719E8" w:rsidRDefault="00F719E8" w:rsidP="00F719E8">
            <w:pPr>
              <w:rPr>
                <w:sz w:val="24"/>
                <w:szCs w:val="24"/>
              </w:rPr>
            </w:pPr>
          </w:p>
          <w:p w:rsidR="00F719E8" w:rsidRPr="00F719E8" w:rsidRDefault="00F719E8" w:rsidP="00F719E8">
            <w:pPr>
              <w:rPr>
                <w:sz w:val="24"/>
                <w:szCs w:val="24"/>
              </w:rPr>
            </w:pPr>
          </w:p>
          <w:p w:rsidR="00F719E8" w:rsidRDefault="00F719E8" w:rsidP="00F719E8">
            <w:pPr>
              <w:rPr>
                <w:sz w:val="24"/>
                <w:szCs w:val="24"/>
              </w:rPr>
            </w:pPr>
          </w:p>
          <w:p w:rsidR="00F719E8" w:rsidRPr="001332D4" w:rsidRDefault="00F719E8" w:rsidP="00F71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332D4">
              <w:rPr>
                <w:sz w:val="24"/>
                <w:szCs w:val="24"/>
              </w:rPr>
              <w:t xml:space="preserve">. Какая из точек </w:t>
            </w:r>
            <w:r w:rsidRPr="001332D4">
              <w:rPr>
                <w:position w:val="-10"/>
                <w:sz w:val="24"/>
                <w:szCs w:val="24"/>
              </w:rPr>
              <w:object w:dxaOrig="3300" w:dyaOrig="320">
                <v:shape id="_x0000_i1035" type="#_x0000_t75" style="width:165pt;height:16.5pt" o:ole="">
                  <v:imagedata r:id="rId20" o:title=""/>
                </v:shape>
                <o:OLEObject Type="Embed" ProgID="Equation.DSMT4" ShapeID="_x0000_i1035" DrawAspect="Content" ObjectID="_1648988278" r:id="rId21"/>
              </w:object>
            </w:r>
            <w:r w:rsidRPr="001332D4">
              <w:rPr>
                <w:sz w:val="24"/>
                <w:szCs w:val="24"/>
              </w:rPr>
              <w:t xml:space="preserve"> принадлежит графику линейного уравнения </w:t>
            </w:r>
            <w:r w:rsidRPr="001332D4">
              <w:rPr>
                <w:position w:val="-10"/>
                <w:sz w:val="24"/>
                <w:szCs w:val="24"/>
              </w:rPr>
              <w:object w:dxaOrig="1520" w:dyaOrig="320">
                <v:shape id="_x0000_i1036" type="#_x0000_t75" style="width:75.75pt;height:16.5pt" o:ole="">
                  <v:imagedata r:id="rId22" o:title=""/>
                </v:shape>
                <o:OLEObject Type="Embed" ProgID="Equation.DSMT4" ShapeID="_x0000_i1036" DrawAspect="Content" ObjectID="_1648988279" r:id="rId23"/>
              </w:object>
            </w:r>
            <w:r w:rsidRPr="001332D4">
              <w:rPr>
                <w:sz w:val="24"/>
                <w:szCs w:val="24"/>
              </w:rPr>
              <w:t>?</w:t>
            </w:r>
          </w:p>
          <w:p w:rsidR="00F719E8" w:rsidRPr="001332D4" w:rsidRDefault="00F719E8" w:rsidP="00F719E8">
            <w:pPr>
              <w:ind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1332D4">
              <w:rPr>
                <w:sz w:val="24"/>
                <w:szCs w:val="24"/>
              </w:rPr>
              <w:t xml:space="preserve">. Упростите выражение </w:t>
            </w:r>
            <w:r w:rsidRPr="001332D4">
              <w:rPr>
                <w:position w:val="-16"/>
                <w:sz w:val="24"/>
                <w:szCs w:val="24"/>
              </w:rPr>
              <w:object w:dxaOrig="920" w:dyaOrig="480">
                <v:shape id="_x0000_i1037" type="#_x0000_t75" style="width:45.75pt;height:24pt" o:ole="">
                  <v:imagedata r:id="rId24" o:title=""/>
                </v:shape>
                <o:OLEObject Type="Embed" ProgID="Equation.DSMT4" ShapeID="_x0000_i1037" DrawAspect="Content" ObjectID="_1648988280" r:id="rId25"/>
              </w:object>
            </w:r>
            <w:r w:rsidRPr="001332D4">
              <w:rPr>
                <w:sz w:val="24"/>
                <w:szCs w:val="24"/>
              </w:rPr>
              <w:t>.</w:t>
            </w:r>
          </w:p>
          <w:p w:rsidR="00913873" w:rsidRPr="00F719E8" w:rsidRDefault="00913873" w:rsidP="002F0596">
            <w:pPr>
              <w:ind w:firstLine="14"/>
              <w:rPr>
                <w:sz w:val="24"/>
                <w:szCs w:val="24"/>
              </w:rPr>
            </w:pPr>
          </w:p>
        </w:tc>
        <w:tc>
          <w:tcPr>
            <w:tcW w:w="8100" w:type="dxa"/>
            <w:tcBorders>
              <w:bottom w:val="nil"/>
              <w:right w:val="nil"/>
            </w:tcBorders>
          </w:tcPr>
          <w:p w:rsidR="00844D47" w:rsidRPr="000E1F6B" w:rsidRDefault="00844D47" w:rsidP="00844D47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9</w:t>
            </w:r>
            <w:r w:rsidR="00913873" w:rsidRPr="001332D4">
              <w:rPr>
                <w:sz w:val="24"/>
                <w:szCs w:val="24"/>
              </w:rPr>
              <w:t>.</w:t>
            </w:r>
            <w:r w:rsidRPr="000E1F6B">
              <w:rPr>
                <w:sz w:val="26"/>
                <w:szCs w:val="26"/>
              </w:rPr>
              <w:t xml:space="preserve">Дано: </w:t>
            </w:r>
            <w:r w:rsidRPr="000E1F6B">
              <w:rPr>
                <w:position w:val="-10"/>
                <w:sz w:val="26"/>
                <w:szCs w:val="26"/>
              </w:rPr>
              <w:object w:dxaOrig="4239" w:dyaOrig="320">
                <v:shape id="_x0000_i1038" type="#_x0000_t75" style="width:212.25pt;height:16.5pt" o:ole="">
                  <v:imagedata r:id="rId26" o:title=""/>
                </v:shape>
                <o:OLEObject Type="Embed" ProgID="Equation.3" ShapeID="_x0000_i1038" DrawAspect="Content" ObjectID="_1648988281" r:id="rId27"/>
              </w:object>
            </w:r>
            <w:r w:rsidRPr="000E1F6B">
              <w:rPr>
                <w:sz w:val="26"/>
                <w:szCs w:val="26"/>
              </w:rPr>
              <w:t xml:space="preserve">Найдите: </w:t>
            </w:r>
            <w:r w:rsidRPr="000E1F6B">
              <w:rPr>
                <w:position w:val="-6"/>
                <w:sz w:val="26"/>
                <w:szCs w:val="26"/>
              </w:rPr>
              <w:object w:dxaOrig="740" w:dyaOrig="279">
                <v:shape id="_x0000_i1039" type="#_x0000_t75" style="width:36.75pt;height:14.25pt" o:ole="">
                  <v:imagedata r:id="rId28" o:title=""/>
                </v:shape>
                <o:OLEObject Type="Embed" ProgID="Equation.3" ShapeID="_x0000_i1039" DrawAspect="Content" ObjectID="_1648988282" r:id="rId29"/>
              </w:object>
            </w:r>
            <w:r w:rsidRPr="000E1F6B">
              <w:rPr>
                <w:sz w:val="26"/>
                <w:szCs w:val="26"/>
              </w:rPr>
              <w:t>.</w:t>
            </w:r>
          </w:p>
          <w:p w:rsidR="00844D47" w:rsidRDefault="00F111E1" w:rsidP="00844D47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 id="_x0000_s1320" type="#_x0000_t202" style="position:absolute;margin-left:45.3pt;margin-top:.9pt;width:18pt;height:22.1pt;z-index:251668480" filled="f" stroked="f">
                  <v:textbox style="mso-next-textbox:#_x0000_s1320">
                    <w:txbxContent>
                      <w:p w:rsidR="002F0596" w:rsidRPr="00810E3E" w:rsidRDefault="002F0596" w:rsidP="00844D47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</w:pic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310" editas="canvas" style="width:126pt;height:1in;mso-position-horizontal-relative:char;mso-position-vertical-relative:line" coordorigin="2306,3463" coordsize="1800,1017">
                  <o:lock v:ext="edit" aspectratio="t"/>
                  <v:shape id="_x0000_s1311" type="#_x0000_t75" style="position:absolute;left:2306;top:3463;width:1800;height:1017" o:preferrelative="f">
                    <v:fill o:detectmouseclick="t"/>
                    <v:path o:extrusionok="t" o:connecttype="none"/>
                    <o:lock v:ext="edit" text="t"/>
                  </v:shape>
                  <v:line id="_x0000_s1312" style="position:absolute" from="2692,3463" to="3077,4225"/>
                  <v:line id="_x0000_s1313" style="position:absolute;flip:x y" from="2949,3463" to="3077,4225"/>
                  <v:line id="_x0000_s1314" style="position:absolute" from="3077,4225" to="3720,4225"/>
                  <v:shape id="_x0000_s1315" type="#_x0000_t202" style="position:absolute;left:3206;top:3523;width:385;height:321" filled="f" stroked="f">
                    <v:textbox style="mso-next-textbox:#_x0000_s1315">
                      <w:txbxContent>
                        <w:p w:rsidR="009427F7" w:rsidRPr="00810E3E" w:rsidRDefault="009427F7" w:rsidP="00844D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C</w:t>
                          </w:r>
                        </w:p>
                      </w:txbxContent>
                    </v:textbox>
                  </v:shape>
                  <v:shape id="_x0000_s1316" type="#_x0000_t202" style="position:absolute;left:2820;top:4157;width:257;height:323" filled="f" stroked="f">
                    <v:textbox style="mso-next-textbox:#_x0000_s1316">
                      <w:txbxContent>
                        <w:p w:rsidR="009427F7" w:rsidRPr="00810E3E" w:rsidRDefault="009427F7" w:rsidP="00844D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317" type="#_x0000_t202" style="position:absolute;left:3592;top:3971;width:385;height:382" filled="f" stroked="f">
                    <v:textbox style="mso-next-textbox:#_x0000_s1317">
                      <w:txbxContent>
                        <w:p w:rsidR="009427F7" w:rsidRPr="00810E3E" w:rsidRDefault="009427F7" w:rsidP="00844D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18" type="#_x0000_t202" style="position:absolute;left:2435;top:3463;width:257;height:382" filled="f" stroked="f">
                    <v:textbox style="mso-next-textbox:#_x0000_s1318">
                      <w:txbxContent>
                        <w:p w:rsidR="009427F7" w:rsidRPr="009E46F2" w:rsidRDefault="009427F7" w:rsidP="00844D47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line id="_x0000_s1319" style="position:absolute;flip:y" from="3077,3590" to="3335,4225"/>
                  <w10:wrap type="none"/>
                  <w10:anchorlock/>
                </v:group>
              </w:pict>
            </w:r>
          </w:p>
          <w:p w:rsidR="008443DD" w:rsidRPr="007E1C02" w:rsidRDefault="00844D47" w:rsidP="008443D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332D4">
              <w:rPr>
                <w:sz w:val="24"/>
                <w:szCs w:val="24"/>
              </w:rPr>
              <w:t xml:space="preserve">. </w:t>
            </w:r>
            <w:r w:rsidR="008443DD" w:rsidRPr="007E1C02">
              <w:rPr>
                <w:sz w:val="24"/>
                <w:szCs w:val="24"/>
              </w:rPr>
              <w:t xml:space="preserve">В </w:t>
            </w:r>
            <w:proofErr w:type="gramStart"/>
            <w:r w:rsidR="008443DD" w:rsidRPr="007E1C02">
              <w:rPr>
                <w:sz w:val="24"/>
                <w:szCs w:val="24"/>
              </w:rPr>
              <w:t>треугольнике  АВС</w:t>
            </w:r>
            <w:proofErr w:type="gramEnd"/>
            <w:r w:rsidR="008443DD" w:rsidRPr="007E1C02">
              <w:rPr>
                <w:sz w:val="24"/>
                <w:szCs w:val="24"/>
              </w:rPr>
              <w:t xml:space="preserve">    АВ=ВС,  ВЕ – медиана треугольника.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∠</m:t>
              </m:r>
            </m:oMath>
            <w:r w:rsidR="008443DD" w:rsidRPr="007E1C02">
              <w:rPr>
                <w:sz w:val="24"/>
                <w:szCs w:val="24"/>
              </w:rPr>
              <w:t xml:space="preserve">  АВЕ = 40</w:t>
            </w:r>
            <w:r w:rsidR="008443DD" w:rsidRPr="007E1C02">
              <w:rPr>
                <w:sz w:val="24"/>
                <w:szCs w:val="24"/>
                <w:vertAlign w:val="superscript"/>
              </w:rPr>
              <w:t>0</w:t>
            </w:r>
            <w:r w:rsidR="008443DD" w:rsidRPr="007E1C02">
              <w:rPr>
                <w:sz w:val="24"/>
                <w:szCs w:val="24"/>
              </w:rPr>
              <w:t xml:space="preserve">. Найти    </w:t>
            </w:r>
            <w:r w:rsidR="008443DD" w:rsidRPr="007E1C02">
              <w:rPr>
                <w:rFonts w:ascii="Cambria Math" w:hAnsi="Cambria Math"/>
                <w:sz w:val="24"/>
                <w:szCs w:val="24"/>
              </w:rPr>
              <w:t>∠</w:t>
            </w:r>
            <w:r w:rsidR="008443DD" w:rsidRPr="007E1C02">
              <w:rPr>
                <w:sz w:val="24"/>
                <w:szCs w:val="24"/>
              </w:rPr>
              <w:t xml:space="preserve"> АВС.</w:t>
            </w:r>
          </w:p>
          <w:p w:rsidR="00844D47" w:rsidRDefault="00844D47" w:rsidP="00CB5BFC">
            <w:pPr>
              <w:ind w:firstLine="14"/>
              <w:rPr>
                <w:sz w:val="24"/>
                <w:szCs w:val="24"/>
              </w:rPr>
            </w:pPr>
          </w:p>
          <w:p w:rsidR="00E85545" w:rsidRPr="007E1C02" w:rsidRDefault="00E85545" w:rsidP="00E85545">
            <w:pPr>
              <w:tabs>
                <w:tab w:val="left" w:pos="8460"/>
              </w:tabs>
              <w:rPr>
                <w:sz w:val="24"/>
                <w:szCs w:val="24"/>
              </w:rPr>
            </w:pPr>
            <w:r w:rsidRPr="00E85545">
              <w:rPr>
                <w:sz w:val="26"/>
                <w:szCs w:val="26"/>
              </w:rPr>
              <w:t>11</w:t>
            </w:r>
            <w:r w:rsidRPr="007E1C02">
              <w:rPr>
                <w:b/>
                <w:sz w:val="26"/>
                <w:szCs w:val="26"/>
              </w:rPr>
              <w:t>.</w:t>
            </w:r>
            <w:r w:rsidRPr="007E1C02">
              <w:rPr>
                <w:sz w:val="24"/>
                <w:szCs w:val="24"/>
              </w:rPr>
              <w:t>Выберите верное утверждение:</w:t>
            </w:r>
          </w:p>
          <w:p w:rsidR="00E85545" w:rsidRPr="007E1C02" w:rsidRDefault="00E85545" w:rsidP="00E85545">
            <w:pPr>
              <w:tabs>
                <w:tab w:val="left" w:pos="8460"/>
              </w:tabs>
              <w:ind w:left="142"/>
              <w:jc w:val="both"/>
              <w:rPr>
                <w:sz w:val="24"/>
                <w:szCs w:val="24"/>
              </w:rPr>
            </w:pPr>
            <w:r w:rsidRPr="007E1C02">
              <w:rPr>
                <w:sz w:val="24"/>
                <w:szCs w:val="24"/>
              </w:rPr>
              <w:t xml:space="preserve">        1. Если при пересечении двух прямых секущей сумма накрест </w:t>
            </w:r>
            <w:proofErr w:type="gramStart"/>
            <w:r w:rsidRPr="007E1C02">
              <w:rPr>
                <w:sz w:val="24"/>
                <w:szCs w:val="24"/>
              </w:rPr>
              <w:t>лежащих  углов</w:t>
            </w:r>
            <w:proofErr w:type="gramEnd"/>
            <w:r w:rsidRPr="007E1C02">
              <w:rPr>
                <w:sz w:val="24"/>
                <w:szCs w:val="24"/>
              </w:rPr>
              <w:t xml:space="preserve"> равна 180°,то такие  прямые параллельны.</w:t>
            </w:r>
          </w:p>
          <w:p w:rsidR="00E85545" w:rsidRPr="007E1C02" w:rsidRDefault="00E85545" w:rsidP="00E85545">
            <w:pPr>
              <w:tabs>
                <w:tab w:val="left" w:pos="8460"/>
              </w:tabs>
              <w:ind w:left="142"/>
              <w:jc w:val="both"/>
              <w:rPr>
                <w:sz w:val="24"/>
                <w:szCs w:val="24"/>
              </w:rPr>
            </w:pPr>
            <w:r w:rsidRPr="007E1C02">
              <w:rPr>
                <w:sz w:val="24"/>
                <w:szCs w:val="24"/>
              </w:rPr>
              <w:t xml:space="preserve">        2.  Если угол равен 47°, то смеж</w:t>
            </w:r>
            <w:r w:rsidRPr="007E1C02">
              <w:rPr>
                <w:sz w:val="24"/>
                <w:szCs w:val="24"/>
              </w:rPr>
              <w:softHyphen/>
              <w:t>ный с ним равен 153°.</w:t>
            </w:r>
          </w:p>
          <w:p w:rsidR="00E85545" w:rsidRPr="007E1C02" w:rsidRDefault="00E85545" w:rsidP="00E85545">
            <w:pPr>
              <w:tabs>
                <w:tab w:val="left" w:pos="8460"/>
              </w:tabs>
              <w:ind w:left="142"/>
              <w:jc w:val="both"/>
              <w:rPr>
                <w:sz w:val="24"/>
                <w:szCs w:val="24"/>
              </w:rPr>
            </w:pPr>
            <w:r w:rsidRPr="007E1C02">
              <w:rPr>
                <w:sz w:val="24"/>
                <w:szCs w:val="24"/>
              </w:rPr>
              <w:t xml:space="preserve">        3. Если сторона и прилежащие к ней углы одного треугольника соответственно равны стороне и двум прилежащим углам другого треугольника, то такие треугольники равны.</w:t>
            </w:r>
          </w:p>
          <w:p w:rsidR="00E85545" w:rsidRPr="007E1C02" w:rsidRDefault="00E85545" w:rsidP="00E85545">
            <w:pPr>
              <w:tabs>
                <w:tab w:val="left" w:pos="8460"/>
              </w:tabs>
              <w:ind w:left="142"/>
              <w:jc w:val="both"/>
              <w:rPr>
                <w:sz w:val="26"/>
                <w:szCs w:val="26"/>
              </w:rPr>
            </w:pPr>
            <w:r w:rsidRPr="007E1C02">
              <w:rPr>
                <w:sz w:val="24"/>
                <w:szCs w:val="24"/>
              </w:rPr>
              <w:t xml:space="preserve">        4. Через любые две точки проходит бесконечно много прямых.</w:t>
            </w:r>
          </w:p>
          <w:p w:rsidR="006631B3" w:rsidRPr="001332D4" w:rsidRDefault="006631B3" w:rsidP="00CB5BFC">
            <w:pPr>
              <w:ind w:firstLine="14"/>
              <w:rPr>
                <w:sz w:val="24"/>
                <w:szCs w:val="24"/>
              </w:rPr>
            </w:pPr>
          </w:p>
          <w:p w:rsidR="00913873" w:rsidRDefault="00844D47" w:rsidP="00844D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 2</w:t>
            </w:r>
            <w:r w:rsidR="00913873" w:rsidRPr="001332D4">
              <w:rPr>
                <w:b/>
                <w:sz w:val="24"/>
                <w:szCs w:val="24"/>
              </w:rPr>
              <w:t>.</w:t>
            </w:r>
          </w:p>
          <w:p w:rsidR="006631B3" w:rsidRPr="006631B3" w:rsidRDefault="004D5710" w:rsidP="006631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631B3" w:rsidRPr="006631B3">
              <w:rPr>
                <w:sz w:val="24"/>
                <w:szCs w:val="24"/>
              </w:rPr>
              <w:t>. (</w:t>
            </w:r>
            <w:r w:rsidR="00E85545">
              <w:rPr>
                <w:sz w:val="24"/>
                <w:szCs w:val="24"/>
              </w:rPr>
              <w:t>2</w:t>
            </w:r>
            <w:r w:rsidR="00913873" w:rsidRPr="006631B3">
              <w:rPr>
                <w:sz w:val="24"/>
                <w:szCs w:val="24"/>
              </w:rPr>
              <w:t xml:space="preserve"> балла) </w:t>
            </w:r>
            <w:proofErr w:type="gramStart"/>
            <w:r w:rsidR="006631B3" w:rsidRPr="006631B3">
              <w:rPr>
                <w:sz w:val="24"/>
                <w:szCs w:val="24"/>
              </w:rPr>
              <w:t>В</w:t>
            </w:r>
            <w:proofErr w:type="gramEnd"/>
            <w:r w:rsidR="006631B3" w:rsidRPr="006631B3">
              <w:rPr>
                <w:sz w:val="24"/>
                <w:szCs w:val="24"/>
              </w:rPr>
              <w:t xml:space="preserve"> Δ </w:t>
            </w:r>
            <w:r w:rsidR="006631B3" w:rsidRPr="006631B3">
              <w:rPr>
                <w:i/>
                <w:sz w:val="24"/>
                <w:szCs w:val="24"/>
                <w:lang w:val="en-US"/>
              </w:rPr>
              <w:t>ABC</w:t>
            </w:r>
            <w:r w:rsidR="006631B3" w:rsidRPr="006631B3">
              <w:rPr>
                <w:sz w:val="24"/>
                <w:szCs w:val="24"/>
              </w:rPr>
              <w:t xml:space="preserve"> угол </w:t>
            </w:r>
            <w:r w:rsidR="006631B3" w:rsidRPr="006631B3">
              <w:rPr>
                <w:i/>
                <w:sz w:val="24"/>
                <w:szCs w:val="24"/>
                <w:lang w:val="en-US"/>
              </w:rPr>
              <w:t>A</w:t>
            </w:r>
            <w:r w:rsidR="006631B3" w:rsidRPr="006631B3">
              <w:rPr>
                <w:sz w:val="24"/>
                <w:szCs w:val="24"/>
              </w:rPr>
              <w:t xml:space="preserve"> равен 50°, а угол </w:t>
            </w:r>
            <w:r w:rsidR="006631B3" w:rsidRPr="006631B3">
              <w:rPr>
                <w:i/>
                <w:sz w:val="24"/>
                <w:szCs w:val="24"/>
                <w:lang w:val="en-US"/>
              </w:rPr>
              <w:t>B</w:t>
            </w:r>
            <w:r w:rsidR="006631B3" w:rsidRPr="006631B3">
              <w:rPr>
                <w:sz w:val="24"/>
                <w:szCs w:val="24"/>
              </w:rPr>
              <w:t xml:space="preserve"> в 12 раз меньше угла </w:t>
            </w:r>
            <w:r w:rsidR="006631B3" w:rsidRPr="006631B3">
              <w:rPr>
                <w:i/>
                <w:sz w:val="24"/>
                <w:szCs w:val="24"/>
                <w:lang w:val="en-US"/>
              </w:rPr>
              <w:t>C</w:t>
            </w:r>
            <w:r w:rsidR="006631B3" w:rsidRPr="006631B3">
              <w:rPr>
                <w:sz w:val="24"/>
                <w:szCs w:val="24"/>
              </w:rPr>
              <w:t xml:space="preserve">. Найдите углы </w:t>
            </w:r>
            <w:r w:rsidR="006631B3" w:rsidRPr="006631B3">
              <w:rPr>
                <w:i/>
                <w:sz w:val="24"/>
                <w:szCs w:val="24"/>
                <w:lang w:val="en-US"/>
              </w:rPr>
              <w:t>B</w:t>
            </w:r>
            <w:r w:rsidR="006631B3" w:rsidRPr="006631B3">
              <w:rPr>
                <w:sz w:val="24"/>
                <w:szCs w:val="24"/>
              </w:rPr>
              <w:t xml:space="preserve"> и </w:t>
            </w:r>
            <w:r w:rsidR="006631B3" w:rsidRPr="006631B3">
              <w:rPr>
                <w:i/>
                <w:sz w:val="24"/>
                <w:szCs w:val="24"/>
                <w:lang w:val="en-US"/>
              </w:rPr>
              <w:t>C</w:t>
            </w:r>
            <w:r w:rsidR="006631B3" w:rsidRPr="006631B3">
              <w:rPr>
                <w:sz w:val="24"/>
                <w:szCs w:val="24"/>
              </w:rPr>
              <w:t>.</w:t>
            </w:r>
          </w:p>
          <w:p w:rsidR="00913873" w:rsidRPr="001332D4" w:rsidRDefault="004D5710" w:rsidP="00682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6631B3">
              <w:rPr>
                <w:sz w:val="24"/>
                <w:szCs w:val="24"/>
              </w:rPr>
              <w:t xml:space="preserve">. (3 балла) </w:t>
            </w:r>
            <w:r w:rsidR="00913873" w:rsidRPr="001332D4">
              <w:rPr>
                <w:sz w:val="24"/>
                <w:szCs w:val="24"/>
              </w:rPr>
              <w:t xml:space="preserve">Реши уравнение: </w:t>
            </w:r>
            <w:r w:rsidR="00913873" w:rsidRPr="001332D4">
              <w:rPr>
                <w:position w:val="-24"/>
                <w:sz w:val="24"/>
                <w:szCs w:val="24"/>
              </w:rPr>
              <w:object w:dxaOrig="1760" w:dyaOrig="620">
                <v:shape id="_x0000_i1041" type="#_x0000_t75" style="width:103.5pt;height:36pt" o:ole="">
                  <v:imagedata r:id="rId30" o:title=""/>
                </v:shape>
                <o:OLEObject Type="Embed" ProgID="Equation.3" ShapeID="_x0000_i1041" DrawAspect="Content" ObjectID="_1648988283" r:id="rId31"/>
              </w:object>
            </w:r>
            <w:r w:rsidR="00913873" w:rsidRPr="001332D4">
              <w:rPr>
                <w:sz w:val="24"/>
                <w:szCs w:val="24"/>
              </w:rPr>
              <w:t>.</w:t>
            </w:r>
          </w:p>
          <w:p w:rsidR="008443DD" w:rsidRPr="008443DD" w:rsidRDefault="004D5710" w:rsidP="008443D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85545">
              <w:rPr>
                <w:sz w:val="24"/>
                <w:szCs w:val="24"/>
              </w:rPr>
              <w:t>. (3</w:t>
            </w:r>
            <w:r w:rsidR="00913873" w:rsidRPr="001332D4">
              <w:rPr>
                <w:sz w:val="24"/>
                <w:szCs w:val="24"/>
              </w:rPr>
              <w:t xml:space="preserve"> балла) </w:t>
            </w:r>
            <w:r w:rsidR="008443DD" w:rsidRPr="008443DD">
              <w:rPr>
                <w:sz w:val="24"/>
                <w:szCs w:val="24"/>
              </w:rPr>
              <w:t>Лодка шла против течения реки 3,2 ч и по течению 2,4 ч. Найти скорость лодки в стоячей воде, если она прошла всего 36,8 км, а скорость течения реки 3 км/ч.</w:t>
            </w:r>
          </w:p>
          <w:p w:rsidR="008443DD" w:rsidRPr="001A6E23" w:rsidRDefault="008443DD" w:rsidP="008443DD">
            <w:pPr>
              <w:jc w:val="both"/>
              <w:rPr>
                <w:sz w:val="22"/>
                <w:szCs w:val="22"/>
              </w:rPr>
            </w:pPr>
          </w:p>
          <w:p w:rsidR="00315810" w:rsidRPr="00E543C8" w:rsidRDefault="00315810" w:rsidP="006631B3">
            <w:pPr>
              <w:rPr>
                <w:sz w:val="24"/>
                <w:szCs w:val="24"/>
              </w:rPr>
            </w:pPr>
          </w:p>
        </w:tc>
      </w:tr>
    </w:tbl>
    <w:p w:rsidR="00913873" w:rsidRDefault="00913873" w:rsidP="009803E4">
      <w:pPr>
        <w:rPr>
          <w:b/>
          <w:sz w:val="28"/>
          <w:szCs w:val="28"/>
        </w:rPr>
      </w:pPr>
    </w:p>
    <w:p w:rsidR="006631B3" w:rsidRDefault="006631B3" w:rsidP="00CE17B3">
      <w:pPr>
        <w:rPr>
          <w:b/>
          <w:sz w:val="28"/>
          <w:szCs w:val="28"/>
        </w:rPr>
      </w:pPr>
    </w:p>
    <w:sectPr w:rsidR="006631B3" w:rsidSect="00CE17B3">
      <w:pgSz w:w="16838" w:h="11906" w:orient="landscape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0000000000000000000"/>
    <w:charset w:val="CC"/>
    <w:family w:val="roman"/>
    <w:pitch w:val="variable"/>
    <w:sig w:usb0="A00002EF" w:usb1="420020EB" w:usb2="00000000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6992"/>
    <w:multiLevelType w:val="multilevel"/>
    <w:tmpl w:val="9CD6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62A87"/>
    <w:multiLevelType w:val="hybridMultilevel"/>
    <w:tmpl w:val="7EB671E6"/>
    <w:lvl w:ilvl="0" w:tplc="461C2C1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304284"/>
    <w:multiLevelType w:val="hybridMultilevel"/>
    <w:tmpl w:val="AC84C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F2C9B"/>
    <w:multiLevelType w:val="hybridMultilevel"/>
    <w:tmpl w:val="17DCCA7A"/>
    <w:lvl w:ilvl="0" w:tplc="41BE765A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937644"/>
    <w:multiLevelType w:val="hybridMultilevel"/>
    <w:tmpl w:val="08785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055B69"/>
    <w:multiLevelType w:val="hybridMultilevel"/>
    <w:tmpl w:val="AC84C8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8D4C0D"/>
    <w:multiLevelType w:val="hybridMultilevel"/>
    <w:tmpl w:val="A4480F5A"/>
    <w:lvl w:ilvl="0" w:tplc="1240A104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873"/>
    <w:rsid w:val="0000194D"/>
    <w:rsid w:val="000F4623"/>
    <w:rsid w:val="001332D4"/>
    <w:rsid w:val="00140EB2"/>
    <w:rsid w:val="001654C3"/>
    <w:rsid w:val="002C1190"/>
    <w:rsid w:val="002F0596"/>
    <w:rsid w:val="00315810"/>
    <w:rsid w:val="00374FED"/>
    <w:rsid w:val="00377834"/>
    <w:rsid w:val="00391F5F"/>
    <w:rsid w:val="003F1AE5"/>
    <w:rsid w:val="00443121"/>
    <w:rsid w:val="004A5BCE"/>
    <w:rsid w:val="004A6F61"/>
    <w:rsid w:val="004B3EA0"/>
    <w:rsid w:val="004D5710"/>
    <w:rsid w:val="0055563E"/>
    <w:rsid w:val="00575E43"/>
    <w:rsid w:val="00577CDF"/>
    <w:rsid w:val="005F49C6"/>
    <w:rsid w:val="0060505A"/>
    <w:rsid w:val="00642F02"/>
    <w:rsid w:val="00652BB4"/>
    <w:rsid w:val="006631B3"/>
    <w:rsid w:val="006824BD"/>
    <w:rsid w:val="006C4BDC"/>
    <w:rsid w:val="00777409"/>
    <w:rsid w:val="007950F3"/>
    <w:rsid w:val="00801EFA"/>
    <w:rsid w:val="00804CC8"/>
    <w:rsid w:val="0081598A"/>
    <w:rsid w:val="008443DD"/>
    <w:rsid w:val="00844D47"/>
    <w:rsid w:val="008B7AE8"/>
    <w:rsid w:val="008D7FEB"/>
    <w:rsid w:val="00906600"/>
    <w:rsid w:val="00913873"/>
    <w:rsid w:val="009427F7"/>
    <w:rsid w:val="00950BF0"/>
    <w:rsid w:val="009803E4"/>
    <w:rsid w:val="00A20210"/>
    <w:rsid w:val="00AC60D7"/>
    <w:rsid w:val="00AD6754"/>
    <w:rsid w:val="00B91633"/>
    <w:rsid w:val="00C12A66"/>
    <w:rsid w:val="00C70217"/>
    <w:rsid w:val="00CB5BFC"/>
    <w:rsid w:val="00CD368B"/>
    <w:rsid w:val="00CE17B3"/>
    <w:rsid w:val="00D16914"/>
    <w:rsid w:val="00D846BC"/>
    <w:rsid w:val="00E2601C"/>
    <w:rsid w:val="00E543C8"/>
    <w:rsid w:val="00E85545"/>
    <w:rsid w:val="00F111E1"/>
    <w:rsid w:val="00F42504"/>
    <w:rsid w:val="00F719E8"/>
    <w:rsid w:val="00FF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1"/>
    <o:shapelayout v:ext="edit">
      <o:idmap v:ext="edit" data="1"/>
    </o:shapelayout>
  </w:shapeDefaults>
  <w:decimalSymbol w:val=","/>
  <w:listSeparator w:val=";"/>
  <w15:docId w15:val="{53368DF7-A12D-488B-AE97-838206FE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4C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8B7AE8"/>
    <w:pPr>
      <w:keepNext/>
      <w:widowControl/>
      <w:autoSpaceDE/>
      <w:autoSpaceDN/>
      <w:adjustRightInd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8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2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02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B7AE8"/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17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70FBE-B152-4199-955D-30BD10678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хп</cp:lastModifiedBy>
  <cp:revision>7</cp:revision>
  <cp:lastPrinted>2002-03-16T22:12:00Z</cp:lastPrinted>
  <dcterms:created xsi:type="dcterms:W3CDTF">2017-12-28T11:53:00Z</dcterms:created>
  <dcterms:modified xsi:type="dcterms:W3CDTF">2020-04-21T09:31:00Z</dcterms:modified>
</cp:coreProperties>
</file>